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81C" w:rsidRDefault="00D2681C">
      <w:bookmarkStart w:id="0" w:name="_GoBack"/>
      <w:bookmarkEnd w:id="0"/>
    </w:p>
    <w:p w:rsidR="00277037" w:rsidRDefault="00277037"/>
    <w:p w:rsidR="00277037" w:rsidRPr="0006079F" w:rsidRDefault="00277037" w:rsidP="00277037">
      <w:pPr>
        <w:jc w:val="center"/>
        <w:rPr>
          <w:b/>
          <w:sz w:val="28"/>
          <w:szCs w:val="28"/>
        </w:rPr>
      </w:pPr>
      <w:r w:rsidRPr="0006079F">
        <w:rPr>
          <w:b/>
          <w:sz w:val="28"/>
          <w:szCs w:val="28"/>
        </w:rPr>
        <w:t xml:space="preserve">EVIDENCE VÝUKY </w:t>
      </w:r>
      <w:r w:rsidR="00207327">
        <w:rPr>
          <w:b/>
          <w:sz w:val="28"/>
          <w:szCs w:val="28"/>
        </w:rPr>
        <w:t xml:space="preserve">pro projekt </w:t>
      </w:r>
      <w:r w:rsidR="001B5AC0">
        <w:rPr>
          <w:b/>
          <w:sz w:val="28"/>
          <w:szCs w:val="28"/>
        </w:rPr>
        <w:t>POVEZ</w:t>
      </w:r>
      <w:r w:rsidR="00432EFA">
        <w:rPr>
          <w:b/>
          <w:sz w:val="28"/>
          <w:szCs w:val="28"/>
        </w:rPr>
        <w:t xml:space="preserve"> II</w:t>
      </w:r>
    </w:p>
    <w:p w:rsidR="00277037" w:rsidRPr="0006079F" w:rsidRDefault="00277037" w:rsidP="00277037">
      <w:pPr>
        <w:jc w:val="center"/>
        <w:rPr>
          <w:b/>
          <w:sz w:val="28"/>
          <w:szCs w:val="28"/>
        </w:rPr>
      </w:pPr>
    </w:p>
    <w:p w:rsidR="00277037" w:rsidRDefault="00277037" w:rsidP="00277037">
      <w:pPr>
        <w:jc w:val="center"/>
        <w:rPr>
          <w:b/>
        </w:rPr>
      </w:pPr>
    </w:p>
    <w:p w:rsidR="00277037" w:rsidRDefault="00277037" w:rsidP="00277037">
      <w:pPr>
        <w:rPr>
          <w:b/>
        </w:rPr>
      </w:pPr>
      <w:r>
        <w:rPr>
          <w:b/>
        </w:rPr>
        <w:t>Zaměstnavatel</w:t>
      </w:r>
      <w:r w:rsidR="00204B25">
        <w:rPr>
          <w:b/>
        </w:rPr>
        <w:t>/OSVČ</w:t>
      </w:r>
      <w:r>
        <w:rPr>
          <w:b/>
        </w:rPr>
        <w:t>:</w:t>
      </w:r>
      <w:r w:rsidR="003B1E0B">
        <w:rPr>
          <w:b/>
        </w:rPr>
        <w:t xml:space="preserve"> </w:t>
      </w:r>
      <w:r w:rsidR="003B1E0B" w:rsidRPr="003B1E0B">
        <w:rPr>
          <w:b/>
          <w:i/>
        </w:rPr>
        <w:t>Dopravní podnik Ostrava a.s.</w:t>
      </w:r>
    </w:p>
    <w:p w:rsidR="00277037" w:rsidRDefault="00277037" w:rsidP="00277037">
      <w:pPr>
        <w:rPr>
          <w:b/>
        </w:rPr>
      </w:pPr>
      <w:r>
        <w:rPr>
          <w:b/>
        </w:rPr>
        <w:t xml:space="preserve">Název </w:t>
      </w:r>
      <w:proofErr w:type="spellStart"/>
      <w:r>
        <w:rPr>
          <w:b/>
        </w:rPr>
        <w:t>vzděl</w:t>
      </w:r>
      <w:proofErr w:type="spellEnd"/>
      <w:r>
        <w:rPr>
          <w:b/>
        </w:rPr>
        <w:t>. aktivity:</w:t>
      </w:r>
      <w:r w:rsidR="003B1E0B">
        <w:rPr>
          <w:b/>
        </w:rPr>
        <w:t xml:space="preserve"> </w:t>
      </w:r>
      <w:r w:rsidR="003B1E0B">
        <w:rPr>
          <w:rFonts w:cs="Arial"/>
          <w:b/>
          <w:bCs/>
          <w:i/>
        </w:rPr>
        <w:t>Svářečský kurz základní – TN</w:t>
      </w:r>
      <w:r w:rsidR="00506C57">
        <w:rPr>
          <w:rFonts w:cs="Arial"/>
          <w:b/>
          <w:bCs/>
          <w:i/>
        </w:rPr>
        <w:t>Ž</w:t>
      </w:r>
      <w:r w:rsidR="003B1E0B">
        <w:rPr>
          <w:rFonts w:cs="Arial"/>
          <w:b/>
          <w:bCs/>
          <w:i/>
        </w:rPr>
        <w:t xml:space="preserve"> 05 0715 C-E </w:t>
      </w:r>
      <w:r w:rsidR="00506C57">
        <w:rPr>
          <w:rFonts w:cs="Arial"/>
          <w:b/>
          <w:bCs/>
          <w:i/>
        </w:rPr>
        <w:t>2</w:t>
      </w:r>
      <w:r w:rsidR="003B1E0B">
        <w:rPr>
          <w:rFonts w:cs="Arial"/>
          <w:b/>
          <w:bCs/>
          <w:i/>
        </w:rPr>
        <w:t>/</w:t>
      </w:r>
      <w:r w:rsidR="00506C57">
        <w:rPr>
          <w:rFonts w:cs="Arial"/>
          <w:b/>
          <w:bCs/>
          <w:i/>
        </w:rPr>
        <w:t>K</w:t>
      </w:r>
    </w:p>
    <w:p w:rsidR="00277037" w:rsidRDefault="00277037" w:rsidP="003B1E0B">
      <w:pPr>
        <w:tabs>
          <w:tab w:val="left" w:pos="5387"/>
        </w:tabs>
        <w:rPr>
          <w:b/>
        </w:rPr>
      </w:pPr>
      <w:r>
        <w:rPr>
          <w:b/>
        </w:rPr>
        <w:t>Dohoda</w:t>
      </w:r>
      <w:r w:rsidR="00B40C46">
        <w:rPr>
          <w:b/>
        </w:rPr>
        <w:t xml:space="preserve"> s</w:t>
      </w:r>
      <w:r w:rsidR="00432EFA">
        <w:rPr>
          <w:b/>
        </w:rPr>
        <w:t> </w:t>
      </w:r>
      <w:r w:rsidR="00B40C46">
        <w:rPr>
          <w:b/>
        </w:rPr>
        <w:t>ÚP</w:t>
      </w:r>
      <w:r w:rsidR="00432EFA">
        <w:rPr>
          <w:b/>
        </w:rPr>
        <w:t xml:space="preserve"> ČR</w:t>
      </w:r>
      <w:r>
        <w:rPr>
          <w:b/>
        </w:rPr>
        <w:t xml:space="preserve"> č.:</w:t>
      </w:r>
      <w:r w:rsidR="003B1E0B" w:rsidRPr="003B1E0B">
        <w:rPr>
          <w:b/>
        </w:rPr>
        <w:t xml:space="preserve"> </w:t>
      </w:r>
      <w:r w:rsidR="003B1E0B">
        <w:rPr>
          <w:b/>
        </w:rPr>
        <w:tab/>
        <w:t>Termín konání:</w:t>
      </w:r>
    </w:p>
    <w:p w:rsidR="00277037" w:rsidRDefault="009F6A8F" w:rsidP="003B1E0B">
      <w:pPr>
        <w:tabs>
          <w:tab w:val="left" w:pos="5387"/>
        </w:tabs>
        <w:rPr>
          <w:b/>
        </w:rPr>
      </w:pPr>
      <w:r>
        <w:rPr>
          <w:b/>
        </w:rPr>
        <w:t>V</w:t>
      </w:r>
      <w:r w:rsidR="003B1E0B">
        <w:rPr>
          <w:b/>
        </w:rPr>
        <w:t>zdělávací zařízení:</w:t>
      </w:r>
      <w:r w:rsidR="003B1E0B">
        <w:rPr>
          <w:b/>
        </w:rPr>
        <w:tab/>
      </w:r>
      <w:r>
        <w:rPr>
          <w:b/>
        </w:rPr>
        <w:t>Přednášející lektoři:</w:t>
      </w:r>
    </w:p>
    <w:p w:rsidR="00277037" w:rsidRDefault="00277037" w:rsidP="00277037">
      <w:pPr>
        <w:rPr>
          <w:b/>
        </w:rPr>
      </w:pPr>
    </w:p>
    <w:p w:rsidR="00277037" w:rsidRDefault="00277037" w:rsidP="00E02C50">
      <w:pPr>
        <w:jc w:val="both"/>
        <w:rPr>
          <w:i/>
        </w:rPr>
      </w:pPr>
      <w:r>
        <w:rPr>
          <w:i/>
        </w:rPr>
        <w:t>Vzdělávací zařízení je povin</w:t>
      </w:r>
      <w:r w:rsidR="004C0974">
        <w:rPr>
          <w:i/>
        </w:rPr>
        <w:t>n</w:t>
      </w:r>
      <w:r>
        <w:rPr>
          <w:i/>
        </w:rPr>
        <w:t xml:space="preserve">o předem písemně informovat zaměstnavatele </w:t>
      </w:r>
      <w:r w:rsidR="004A5D89">
        <w:rPr>
          <w:i/>
        </w:rPr>
        <w:t xml:space="preserve">o jakýchkoliv změnách ve výuce </w:t>
      </w:r>
      <w:r>
        <w:rPr>
          <w:i/>
        </w:rPr>
        <w:t xml:space="preserve">/termíny výuky, místo konání, zkrácení výuky, u jazykových </w:t>
      </w:r>
      <w:r w:rsidR="001B5AC0">
        <w:rPr>
          <w:i/>
        </w:rPr>
        <w:t>kurzů, neakreditovaného</w:t>
      </w:r>
      <w:r w:rsidR="004A5D89">
        <w:rPr>
          <w:i/>
        </w:rPr>
        <w:t xml:space="preserve"> vzdělávání a interního lektora</w:t>
      </w:r>
      <w:r>
        <w:rPr>
          <w:i/>
        </w:rPr>
        <w:t xml:space="preserve"> je nutné hlásit</w:t>
      </w:r>
      <w:r w:rsidR="001B5AC0">
        <w:rPr>
          <w:i/>
        </w:rPr>
        <w:t xml:space="preserve"> i příp.</w:t>
      </w:r>
      <w:r>
        <w:rPr>
          <w:i/>
        </w:rPr>
        <w:t xml:space="preserve"> změnu lektora a</w:t>
      </w:r>
      <w:r w:rsidR="003B1E0B">
        <w:rPr>
          <w:i/>
        </w:rPr>
        <w:t> </w:t>
      </w:r>
      <w:r>
        <w:rPr>
          <w:i/>
        </w:rPr>
        <w:t xml:space="preserve">předložit doklady o </w:t>
      </w:r>
      <w:r w:rsidR="001B5AC0">
        <w:rPr>
          <w:i/>
        </w:rPr>
        <w:t xml:space="preserve">jeho </w:t>
      </w:r>
      <w:r>
        <w:rPr>
          <w:i/>
        </w:rPr>
        <w:t>kvalifikaci</w:t>
      </w:r>
      <w:proofErr w:type="gramStart"/>
      <w:r w:rsidR="004C0974">
        <w:rPr>
          <w:i/>
        </w:rPr>
        <w:t>….</w:t>
      </w:r>
      <w:r>
        <w:rPr>
          <w:i/>
        </w:rPr>
        <w:t>/.</w:t>
      </w:r>
      <w:proofErr w:type="gramEnd"/>
    </w:p>
    <w:p w:rsidR="00277037" w:rsidRDefault="00277037" w:rsidP="00277037">
      <w:pPr>
        <w:rPr>
          <w:i/>
        </w:rPr>
      </w:pPr>
    </w:p>
    <w:p w:rsidR="00277037" w:rsidRPr="00E02C50" w:rsidRDefault="000A744F" w:rsidP="00E02C50">
      <w:pPr>
        <w:jc w:val="both"/>
        <w:rPr>
          <w:b/>
          <w:i/>
        </w:rPr>
      </w:pPr>
      <w:r>
        <w:rPr>
          <w:i/>
        </w:rPr>
        <w:t xml:space="preserve">Bude-li </w:t>
      </w:r>
      <w:r w:rsidR="00277037">
        <w:rPr>
          <w:i/>
        </w:rPr>
        <w:t>zjištěn nesoulad se schválenými podmínkami, který nebyl písemně ÚP</w:t>
      </w:r>
      <w:r w:rsidR="00432EFA">
        <w:rPr>
          <w:i/>
        </w:rPr>
        <w:t xml:space="preserve"> ČR</w:t>
      </w:r>
      <w:r w:rsidR="00277037">
        <w:rPr>
          <w:i/>
        </w:rPr>
        <w:t xml:space="preserve"> nahlášen</w:t>
      </w:r>
      <w:r w:rsidR="00277037" w:rsidRPr="00E02C50">
        <w:rPr>
          <w:b/>
          <w:i/>
        </w:rPr>
        <w:t>, nebud</w:t>
      </w:r>
      <w:r w:rsidR="00BA63B8" w:rsidRPr="00E02C50">
        <w:rPr>
          <w:b/>
          <w:i/>
        </w:rPr>
        <w:t xml:space="preserve">ou náklady uznány a </w:t>
      </w:r>
      <w:r w:rsidR="00277037" w:rsidRPr="00E02C50">
        <w:rPr>
          <w:b/>
          <w:i/>
        </w:rPr>
        <w:t>proplacen</w:t>
      </w:r>
      <w:r w:rsidR="00BA63B8" w:rsidRPr="00E02C50">
        <w:rPr>
          <w:b/>
          <w:i/>
        </w:rPr>
        <w:t>y</w:t>
      </w:r>
      <w:r w:rsidR="00277037" w:rsidRPr="00E02C50">
        <w:rPr>
          <w:b/>
          <w:i/>
        </w:rPr>
        <w:t>!</w:t>
      </w:r>
      <w:r w:rsidR="00DC4EDB" w:rsidRPr="00E02C50">
        <w:rPr>
          <w:b/>
          <w:i/>
        </w:rPr>
        <w:t xml:space="preserve">    </w:t>
      </w:r>
    </w:p>
    <w:p w:rsidR="00277037" w:rsidRPr="00E02C50" w:rsidRDefault="00277037" w:rsidP="00277037">
      <w:pPr>
        <w:rPr>
          <w:b/>
          <w:i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092"/>
        <w:gridCol w:w="1417"/>
        <w:gridCol w:w="1309"/>
        <w:gridCol w:w="3512"/>
        <w:gridCol w:w="1713"/>
      </w:tblGrid>
      <w:tr w:rsidR="009B033C" w:rsidRPr="00277037" w:rsidTr="001B5AC0">
        <w:tc>
          <w:tcPr>
            <w:tcW w:w="110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Datum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0A744F" w:rsidRDefault="00E02C50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Počet v</w:t>
            </w:r>
            <w:r w:rsidR="00277037" w:rsidRPr="000A744F">
              <w:rPr>
                <w:b/>
                <w:sz w:val="20"/>
                <w:szCs w:val="20"/>
              </w:rPr>
              <w:t>yuč</w:t>
            </w:r>
            <w:r w:rsidR="009D3BEA">
              <w:rPr>
                <w:b/>
                <w:sz w:val="20"/>
                <w:szCs w:val="20"/>
              </w:rPr>
              <w:t>ovacích</w:t>
            </w:r>
          </w:p>
          <w:p w:rsidR="00277037" w:rsidRPr="000A744F" w:rsidRDefault="00277037" w:rsidP="003B1E0B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hodin</w:t>
            </w: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 xml:space="preserve">Od – </w:t>
            </w:r>
            <w:proofErr w:type="gramStart"/>
            <w:r w:rsidRPr="000A744F">
              <w:rPr>
                <w:b/>
                <w:sz w:val="20"/>
                <w:szCs w:val="20"/>
              </w:rPr>
              <w:t>do</w:t>
            </w:r>
            <w:proofErr w:type="gramEnd"/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Probíran</w:t>
            </w:r>
            <w:r w:rsidR="00E02C50" w:rsidRPr="000A744F">
              <w:rPr>
                <w:b/>
                <w:sz w:val="20"/>
                <w:szCs w:val="20"/>
              </w:rPr>
              <w:t>á</w:t>
            </w:r>
            <w:r w:rsidRPr="000A744F">
              <w:rPr>
                <w:b/>
                <w:sz w:val="20"/>
                <w:szCs w:val="20"/>
              </w:rPr>
              <w:t xml:space="preserve"> téma</w:t>
            </w:r>
            <w:r w:rsidR="00E02C50" w:rsidRPr="000A744F">
              <w:rPr>
                <w:b/>
                <w:sz w:val="20"/>
                <w:szCs w:val="20"/>
              </w:rPr>
              <w:t>ta</w:t>
            </w:r>
          </w:p>
        </w:tc>
        <w:tc>
          <w:tcPr>
            <w:tcW w:w="1761" w:type="dxa"/>
            <w:shd w:val="clear" w:color="auto" w:fill="auto"/>
            <w:vAlign w:val="center"/>
          </w:tcPr>
          <w:p w:rsidR="00277037" w:rsidRPr="000A744F" w:rsidRDefault="00277037" w:rsidP="000A744F">
            <w:pPr>
              <w:jc w:val="center"/>
              <w:rPr>
                <w:b/>
                <w:sz w:val="20"/>
                <w:szCs w:val="20"/>
              </w:rPr>
            </w:pPr>
            <w:r w:rsidRPr="000A744F">
              <w:rPr>
                <w:b/>
                <w:sz w:val="20"/>
                <w:szCs w:val="20"/>
              </w:rPr>
              <w:t>Podpis lektora</w:t>
            </w: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color w:val="FF0000"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BE2F87" w:rsidRPr="00DB75A8" w:rsidRDefault="00BE2F8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277037" w:rsidRPr="00DB75A8" w:rsidRDefault="00277037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277037" w:rsidRPr="000A744F" w:rsidRDefault="00277037" w:rsidP="00277037">
            <w:pPr>
              <w:rPr>
                <w:b/>
                <w:i/>
                <w:color w:val="76923C"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  <w:tr w:rsidR="009B033C" w:rsidRPr="00277037" w:rsidTr="00DB75A8">
        <w:tc>
          <w:tcPr>
            <w:tcW w:w="110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3648" w:type="dxa"/>
            <w:shd w:val="clear" w:color="auto" w:fill="auto"/>
            <w:vAlign w:val="center"/>
          </w:tcPr>
          <w:p w:rsidR="00CC7B1E" w:rsidRPr="00DB75A8" w:rsidRDefault="00CC7B1E" w:rsidP="00DB75A8">
            <w:pPr>
              <w:jc w:val="center"/>
              <w:rPr>
                <w:rFonts w:cs="Arial"/>
                <w:i/>
                <w:sz w:val="18"/>
                <w:szCs w:val="18"/>
              </w:rPr>
            </w:pPr>
          </w:p>
        </w:tc>
        <w:tc>
          <w:tcPr>
            <w:tcW w:w="1761" w:type="dxa"/>
            <w:shd w:val="clear" w:color="auto" w:fill="auto"/>
          </w:tcPr>
          <w:p w:rsidR="00CC7B1E" w:rsidRPr="000A744F" w:rsidRDefault="00CC7B1E" w:rsidP="00277037">
            <w:pPr>
              <w:rPr>
                <w:i/>
                <w:sz w:val="36"/>
                <w:szCs w:val="36"/>
              </w:rPr>
            </w:pPr>
          </w:p>
        </w:tc>
      </w:tr>
    </w:tbl>
    <w:p w:rsidR="00277037" w:rsidRPr="00277037" w:rsidRDefault="00277037" w:rsidP="00277037">
      <w:pPr>
        <w:rPr>
          <w:i/>
          <w:sz w:val="20"/>
          <w:szCs w:val="20"/>
        </w:rPr>
      </w:pPr>
      <w:r>
        <w:rPr>
          <w:i/>
          <w:sz w:val="20"/>
          <w:szCs w:val="20"/>
        </w:rPr>
        <w:t>Pozn.: Evidence výuky musí být k dispozici ve výuce a je vedena průběžně</w:t>
      </w:r>
      <w:r w:rsidR="00E02C50">
        <w:rPr>
          <w:i/>
          <w:sz w:val="20"/>
          <w:szCs w:val="20"/>
        </w:rPr>
        <w:t>.</w:t>
      </w:r>
    </w:p>
    <w:sectPr w:rsidR="00277037" w:rsidRPr="00277037" w:rsidSect="003B1E0B">
      <w:headerReference w:type="default" r:id="rId6"/>
      <w:footerReference w:type="default" r:id="rId7"/>
      <w:pgSz w:w="11906" w:h="16838"/>
      <w:pgMar w:top="1417" w:right="1416" w:bottom="1417" w:left="1417" w:header="708" w:footer="5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0116" w:rsidRDefault="00930116" w:rsidP="00277037">
      <w:r>
        <w:separator/>
      </w:r>
    </w:p>
  </w:endnote>
  <w:endnote w:type="continuationSeparator" w:id="0">
    <w:p w:rsidR="00930116" w:rsidRDefault="00930116" w:rsidP="00277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037" w:rsidRDefault="00432EFA" w:rsidP="00277037">
    <w:pPr>
      <w:pStyle w:val="Zpat"/>
      <w:ind w:left="5664"/>
    </w:pPr>
    <w:r>
      <w:t xml:space="preserve">  </w:t>
    </w:r>
    <w:r w:rsidR="00277037">
      <w:t>………………………………………</w:t>
    </w:r>
  </w:p>
  <w:p w:rsidR="004F0EB1" w:rsidRPr="00204B25" w:rsidRDefault="00277037" w:rsidP="004F0EB1">
    <w:pPr>
      <w:pStyle w:val="Zpat"/>
    </w:pPr>
    <w:r>
      <w:t xml:space="preserve">        </w:t>
    </w:r>
    <w:r w:rsidR="005A5C75">
      <w:t xml:space="preserve">                                                                        </w:t>
    </w:r>
    <w:r w:rsidR="003B1E0B">
      <w:t xml:space="preserve">                 </w:t>
    </w:r>
    <w:r w:rsidR="009B033C">
      <w:t>p</w:t>
    </w:r>
    <w:r w:rsidR="004F0EB1">
      <w:t xml:space="preserve">odpis </w:t>
    </w:r>
    <w:r w:rsidR="00204B25">
      <w:t>zaměstnavatele/OSVČ</w:t>
    </w:r>
  </w:p>
  <w:p w:rsidR="004A5D89" w:rsidRDefault="004A5D89" w:rsidP="004A5D89">
    <w:pPr>
      <w:pStyle w:val="Zpat"/>
      <w:rPr>
        <w:rFonts w:cs="Arial"/>
        <w:sz w:val="16"/>
        <w:szCs w:val="16"/>
      </w:rPr>
    </w:pPr>
    <w:r>
      <w:rPr>
        <w:rFonts w:cs="Arial"/>
        <w:sz w:val="16"/>
        <w:szCs w:val="16"/>
      </w:rPr>
      <w:t>Podpora odborného vzdělávání zaměstnanců II</w:t>
    </w:r>
    <w:r>
      <w:rPr>
        <w:rFonts w:cs="Arial"/>
        <w:sz w:val="16"/>
        <w:szCs w:val="16"/>
      </w:rPr>
      <w:tab/>
    </w:r>
  </w:p>
  <w:p w:rsidR="005A5C75" w:rsidRPr="004A5D89" w:rsidRDefault="004A5D89" w:rsidP="004A5D89">
    <w:pPr>
      <w:pStyle w:val="Zpat"/>
      <w:tabs>
        <w:tab w:val="left" w:pos="180"/>
        <w:tab w:val="right" w:pos="14004"/>
      </w:tabs>
      <w:rPr>
        <w:rFonts w:ascii="Calibri" w:hAnsi="Calibri"/>
        <w:sz w:val="18"/>
        <w:szCs w:val="18"/>
      </w:rPr>
    </w:pPr>
    <w:proofErr w:type="spellStart"/>
    <w:r>
      <w:rPr>
        <w:rFonts w:cs="Arial"/>
        <w:sz w:val="16"/>
        <w:szCs w:val="16"/>
      </w:rPr>
      <w:t>reg</w:t>
    </w:r>
    <w:proofErr w:type="spellEnd"/>
    <w:r>
      <w:rPr>
        <w:rFonts w:cs="Arial"/>
        <w:sz w:val="16"/>
        <w:szCs w:val="16"/>
      </w:rPr>
      <w:t xml:space="preserve">. </w:t>
    </w:r>
    <w:proofErr w:type="gramStart"/>
    <w:r>
      <w:rPr>
        <w:rFonts w:cs="Arial"/>
        <w:sz w:val="16"/>
        <w:szCs w:val="16"/>
      </w:rPr>
      <w:t>č.</w:t>
    </w:r>
    <w:proofErr w:type="gramEnd"/>
    <w:r>
      <w:rPr>
        <w:rFonts w:cs="Arial"/>
        <w:sz w:val="16"/>
        <w:szCs w:val="16"/>
      </w:rPr>
      <w:t xml:space="preserve"> </w:t>
    </w:r>
    <w:r w:rsidRPr="002C4527">
      <w:rPr>
        <w:rFonts w:cs="Arial"/>
        <w:sz w:val="16"/>
        <w:szCs w:val="16"/>
      </w:rPr>
      <w:t>CZ.</w:t>
    </w:r>
    <w:r>
      <w:rPr>
        <w:rFonts w:cs="Arial"/>
        <w:sz w:val="16"/>
        <w:szCs w:val="16"/>
      </w:rPr>
      <w:t>03</w:t>
    </w:r>
    <w:r w:rsidRPr="002C4527">
      <w:rPr>
        <w:rFonts w:cs="Arial"/>
        <w:sz w:val="16"/>
        <w:szCs w:val="16"/>
      </w:rPr>
      <w:t>.</w:t>
    </w:r>
    <w:r>
      <w:rPr>
        <w:rFonts w:cs="Arial"/>
        <w:sz w:val="16"/>
        <w:szCs w:val="16"/>
      </w:rPr>
      <w:t>1.52</w:t>
    </w:r>
    <w:r w:rsidRPr="002C4527">
      <w:rPr>
        <w:rFonts w:cs="Arial"/>
        <w:sz w:val="16"/>
        <w:szCs w:val="16"/>
      </w:rPr>
      <w:t>/</w:t>
    </w:r>
    <w:r>
      <w:rPr>
        <w:rFonts w:cs="Arial"/>
        <w:sz w:val="16"/>
        <w:szCs w:val="16"/>
      </w:rPr>
      <w:t>0.0/0.0/15_021/0000053</w:t>
    </w:r>
    <w:r>
      <w:rPr>
        <w:rFonts w:ascii="Calibri" w:hAnsi="Calibri"/>
        <w:sz w:val="18"/>
        <w:szCs w:val="18"/>
      </w:rPr>
      <w:tab/>
    </w:r>
    <w:r>
      <w:rPr>
        <w:rFonts w:ascii="Calibri" w:hAnsi="Calibr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0116" w:rsidRDefault="00930116" w:rsidP="00277037">
      <w:r>
        <w:separator/>
      </w:r>
    </w:p>
  </w:footnote>
  <w:footnote w:type="continuationSeparator" w:id="0">
    <w:p w:rsidR="00930116" w:rsidRDefault="00930116" w:rsidP="002770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E0B" w:rsidRDefault="003B1E0B" w:rsidP="003B1E0B">
    <w:pPr>
      <w:pStyle w:val="Zhlav"/>
      <w:ind w:right="-425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147955</wp:posOffset>
          </wp:positionH>
          <wp:positionV relativeFrom="paragraph">
            <wp:posOffset>-59055</wp:posOffset>
          </wp:positionV>
          <wp:extent cx="3590925" cy="542925"/>
          <wp:effectExtent l="19050" t="0" r="9525" b="0"/>
          <wp:wrapTight wrapText="bothSides">
            <wp:wrapPolygon edited="0">
              <wp:start x="-115" y="0"/>
              <wp:lineTo x="-115" y="21221"/>
              <wp:lineTo x="21657" y="21221"/>
              <wp:lineTo x="21657" y="0"/>
              <wp:lineTo x="-115" y="0"/>
            </wp:wrapPolygon>
          </wp:wrapTight>
          <wp:docPr id="1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620" t="2960" b="1707"/>
                  <a:stretch>
                    <a:fillRect/>
                  </a:stretch>
                </pic:blipFill>
                <pic:spPr bwMode="auto">
                  <a:xfrm>
                    <a:off x="0" y="0"/>
                    <a:ext cx="3590925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E24AC">
      <w:rPr>
        <w:rFonts w:cs="Arial"/>
        <w:sz w:val="18"/>
        <w:szCs w:val="18"/>
      </w:rPr>
      <w:t>Příloha č. 4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Smlouva na realizaci svářečského kurzu</w:t>
    </w:r>
  </w:p>
  <w:p w:rsidR="003B1E0B" w:rsidRDefault="003B1E0B" w:rsidP="003B1E0B">
    <w:pPr>
      <w:pStyle w:val="Zhlav"/>
      <w:tabs>
        <w:tab w:val="clear" w:pos="9072"/>
        <w:tab w:val="right" w:pos="9639"/>
      </w:tabs>
      <w:ind w:right="-425"/>
      <w:jc w:val="right"/>
      <w:rPr>
        <w:rFonts w:cs="Arial"/>
        <w:sz w:val="18"/>
        <w:szCs w:val="18"/>
      </w:rPr>
    </w:pPr>
    <w:r>
      <w:rPr>
        <w:rFonts w:cs="Arial"/>
        <w:sz w:val="18"/>
        <w:szCs w:val="18"/>
      </w:rPr>
      <w:t>DOD201</w:t>
    </w:r>
    <w:r w:rsidR="00DB75A8">
      <w:rPr>
        <w:rFonts w:cs="Arial"/>
        <w:sz w:val="18"/>
        <w:szCs w:val="18"/>
      </w:rPr>
      <w:t>7</w:t>
    </w:r>
    <w:r>
      <w:rPr>
        <w:rFonts w:cs="Arial"/>
        <w:sz w:val="18"/>
        <w:szCs w:val="18"/>
      </w:rPr>
      <w:t>xxxx</w:t>
    </w:r>
  </w:p>
  <w:p w:rsidR="00277037" w:rsidRPr="00200E07" w:rsidRDefault="00277037" w:rsidP="001A327C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093"/>
    <w:rsid w:val="00017D58"/>
    <w:rsid w:val="0006079F"/>
    <w:rsid w:val="000A744F"/>
    <w:rsid w:val="00112AA2"/>
    <w:rsid w:val="001817A5"/>
    <w:rsid w:val="00196C89"/>
    <w:rsid w:val="001A327C"/>
    <w:rsid w:val="001B5AC0"/>
    <w:rsid w:val="00200E07"/>
    <w:rsid w:val="00204B25"/>
    <w:rsid w:val="00207327"/>
    <w:rsid w:val="00244051"/>
    <w:rsid w:val="00263F3C"/>
    <w:rsid w:val="00277037"/>
    <w:rsid w:val="00286963"/>
    <w:rsid w:val="00296BA6"/>
    <w:rsid w:val="002E5597"/>
    <w:rsid w:val="00353A4D"/>
    <w:rsid w:val="003B1E0B"/>
    <w:rsid w:val="00432EFA"/>
    <w:rsid w:val="00473F95"/>
    <w:rsid w:val="004A5D89"/>
    <w:rsid w:val="004C0974"/>
    <w:rsid w:val="004F0EB1"/>
    <w:rsid w:val="00506C57"/>
    <w:rsid w:val="005510C1"/>
    <w:rsid w:val="00567D49"/>
    <w:rsid w:val="005A5C75"/>
    <w:rsid w:val="00635EB2"/>
    <w:rsid w:val="00657FBF"/>
    <w:rsid w:val="00684BBB"/>
    <w:rsid w:val="006C2FB3"/>
    <w:rsid w:val="007011BE"/>
    <w:rsid w:val="007C650C"/>
    <w:rsid w:val="00846864"/>
    <w:rsid w:val="008D51D7"/>
    <w:rsid w:val="008F539C"/>
    <w:rsid w:val="00930116"/>
    <w:rsid w:val="009A4B4A"/>
    <w:rsid w:val="009B033C"/>
    <w:rsid w:val="009D3BEA"/>
    <w:rsid w:val="009E24AC"/>
    <w:rsid w:val="009E2622"/>
    <w:rsid w:val="009F6A8F"/>
    <w:rsid w:val="00A017CE"/>
    <w:rsid w:val="00A23287"/>
    <w:rsid w:val="00AA3C74"/>
    <w:rsid w:val="00B40171"/>
    <w:rsid w:val="00B40C46"/>
    <w:rsid w:val="00B60AA2"/>
    <w:rsid w:val="00B87093"/>
    <w:rsid w:val="00BA63B8"/>
    <w:rsid w:val="00BE2F87"/>
    <w:rsid w:val="00C4673F"/>
    <w:rsid w:val="00CC53B2"/>
    <w:rsid w:val="00CC7B1E"/>
    <w:rsid w:val="00CF4281"/>
    <w:rsid w:val="00D231AD"/>
    <w:rsid w:val="00D2681C"/>
    <w:rsid w:val="00D315F2"/>
    <w:rsid w:val="00D82806"/>
    <w:rsid w:val="00DB75A8"/>
    <w:rsid w:val="00DC4EDB"/>
    <w:rsid w:val="00DE182D"/>
    <w:rsid w:val="00E02C50"/>
    <w:rsid w:val="00E70AAE"/>
    <w:rsid w:val="00EB20C6"/>
    <w:rsid w:val="00F12799"/>
    <w:rsid w:val="00F1470F"/>
    <w:rsid w:val="00FD2093"/>
    <w:rsid w:val="00FF2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72191B7E-EE6F-4144-98F9-25B7ED9B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A4B4A"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UP">
    <w:name w:val="UP"/>
    <w:basedOn w:val="Normln"/>
    <w:autoRedefine/>
    <w:rsid w:val="009A4B4A"/>
    <w:rPr>
      <w:i/>
      <w:sz w:val="16"/>
      <w:szCs w:val="16"/>
    </w:rPr>
  </w:style>
  <w:style w:type="paragraph" w:styleId="Zhlav">
    <w:name w:val="header"/>
    <w:basedOn w:val="Normln"/>
    <w:link w:val="Zhlav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277037"/>
    <w:rPr>
      <w:rFonts w:ascii="Arial" w:hAnsi="Arial"/>
      <w:sz w:val="22"/>
      <w:szCs w:val="22"/>
    </w:rPr>
  </w:style>
  <w:style w:type="paragraph" w:styleId="Zpat">
    <w:name w:val="footer"/>
    <w:basedOn w:val="Normln"/>
    <w:link w:val="ZpatChar"/>
    <w:unhideWhenUsed/>
    <w:rsid w:val="0027703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277037"/>
    <w:rPr>
      <w:rFonts w:ascii="Arial" w:hAnsi="Arial"/>
      <w:sz w:val="22"/>
      <w:szCs w:val="22"/>
    </w:rPr>
  </w:style>
  <w:style w:type="table" w:styleId="Mkatabulky">
    <w:name w:val="Table Grid"/>
    <w:basedOn w:val="Normlntabulka"/>
    <w:uiPriority w:val="59"/>
    <w:rsid w:val="00277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2">
    <w:name w:val="Body Text 2"/>
    <w:basedOn w:val="Normln"/>
    <w:link w:val="Zkladntext2Char"/>
    <w:rsid w:val="004F0EB1"/>
    <w:pPr>
      <w:overflowPunct w:val="0"/>
      <w:autoSpaceDE w:val="0"/>
      <w:autoSpaceDN w:val="0"/>
      <w:adjustRightInd w:val="0"/>
      <w:ind w:left="360"/>
      <w:jc w:val="center"/>
      <w:textAlignment w:val="baseline"/>
    </w:pPr>
    <w:rPr>
      <w:b/>
      <w:sz w:val="24"/>
      <w:szCs w:val="20"/>
    </w:rPr>
  </w:style>
  <w:style w:type="character" w:customStyle="1" w:styleId="Zkladntext2Char">
    <w:name w:val="Základní text 2 Char"/>
    <w:link w:val="Zkladntext2"/>
    <w:rsid w:val="004F0EB1"/>
    <w:rPr>
      <w:rFonts w:ascii="Arial" w:hAnsi="Arial"/>
      <w:b/>
      <w:sz w:val="24"/>
    </w:rPr>
  </w:style>
  <w:style w:type="character" w:styleId="Odkaznakoment">
    <w:name w:val="annotation reference"/>
    <w:uiPriority w:val="99"/>
    <w:semiHidden/>
    <w:unhideWhenUsed/>
    <w:rsid w:val="008F53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39C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8F539C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39C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8F539C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539C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F53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531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carbolovaj</dc:creator>
  <cp:lastModifiedBy>Ondrůšková Alexandra</cp:lastModifiedBy>
  <cp:revision>2</cp:revision>
  <cp:lastPrinted>2014-01-10T08:22:00Z</cp:lastPrinted>
  <dcterms:created xsi:type="dcterms:W3CDTF">2019-04-16T05:51:00Z</dcterms:created>
  <dcterms:modified xsi:type="dcterms:W3CDTF">2019-04-16T05:51:00Z</dcterms:modified>
</cp:coreProperties>
</file>